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080A5" w14:textId="77777777" w:rsidR="008B5E51" w:rsidRPr="00C269F5" w:rsidRDefault="008B5E51" w:rsidP="008B5E51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269F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UMOWA </w:t>
      </w:r>
    </w:p>
    <w:p w14:paraId="5A35944D" w14:textId="41DEA02A" w:rsidR="008B5E51" w:rsidRPr="00906188" w:rsidRDefault="008B5E51" w:rsidP="00906188">
      <w:pPr>
        <w:keepNext/>
        <w:suppressAutoHyphens/>
        <w:spacing w:before="12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269F5">
        <w:rPr>
          <w:rFonts w:ascii="Verdana" w:eastAsia="Times New Roman" w:hAnsi="Verdana" w:cs="Times New Roman"/>
          <w:b/>
          <w:sz w:val="20"/>
          <w:szCs w:val="20"/>
          <w:lang w:eastAsia="pl-PL"/>
        </w:rPr>
        <w:t>POWIERZENI</w:t>
      </w:r>
      <w:r w:rsidR="00C46532">
        <w:rPr>
          <w:rFonts w:ascii="Verdana" w:eastAsia="Times New Roman" w:hAnsi="Verdana" w:cs="Times New Roman"/>
          <w:b/>
          <w:sz w:val="20"/>
          <w:szCs w:val="20"/>
          <w:lang w:eastAsia="pl-PL"/>
        </w:rPr>
        <w:t>A</w:t>
      </w:r>
      <w:r w:rsidRPr="00C269F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PRZETWARZANIA DANYCH OSOBOWYCH</w:t>
      </w:r>
    </w:p>
    <w:p w14:paraId="5487397E" w14:textId="6362B155" w:rsidR="008B5E51" w:rsidRPr="00C46532" w:rsidRDefault="00B666FF" w:rsidP="00B666FF">
      <w:pPr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>Z</w:t>
      </w:r>
      <w:r w:rsidR="008B5E51"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>awarta w dniu</w:t>
      </w:r>
      <w:r w:rsidR="00C46532"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……</w:t>
      </w:r>
      <w:r w:rsidR="008B5E51"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>202</w:t>
      </w:r>
      <w:r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>6</w:t>
      </w:r>
      <w:r w:rsidR="008B5E51"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r.</w:t>
      </w:r>
      <w:r w:rsidR="00544321">
        <w:rPr>
          <w:rFonts w:ascii="Verdana" w:eastAsia="Times New Roman" w:hAnsi="Verdana" w:cs="Arial"/>
          <w:bCs/>
          <w:sz w:val="20"/>
          <w:szCs w:val="20"/>
          <w:lang w:eastAsia="pl-PL"/>
        </w:rPr>
        <w:t>/ w dniu złożenia podpisów elektronicznych*</w:t>
      </w:r>
      <w:r w:rsidR="008B5E51"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w Gdańsku, zwana dalej „Umową </w:t>
      </w:r>
      <w:r w:rsidR="00C46532"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>Powierzenia</w:t>
      </w:r>
      <w:r w:rsidR="008B5E51"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>” pomiędzy:</w:t>
      </w:r>
    </w:p>
    <w:p w14:paraId="62B589B6" w14:textId="5CEF77EE" w:rsidR="008B5E51" w:rsidRPr="00C46532" w:rsidRDefault="008B5E51" w:rsidP="00B666FF">
      <w:pPr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>Generalnym Dyrektorem Dróg Krajowych i Autostrad</w:t>
      </w:r>
      <w:r w:rsidR="00C4653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 siedzibą w Warszawie pod adresem ul. Wronia 53, 00-874 Warszawa</w:t>
      </w:r>
      <w:r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, </w:t>
      </w:r>
      <w:r w:rsidR="00C46532"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zwanym dalej </w:t>
      </w:r>
      <w:r w:rsidR="00C46532" w:rsidRPr="00C46532">
        <w:rPr>
          <w:rFonts w:ascii="Verdana" w:eastAsia="Times New Roman" w:hAnsi="Verdana" w:cs="Arial"/>
          <w:b/>
          <w:sz w:val="20"/>
          <w:szCs w:val="20"/>
          <w:lang w:eastAsia="pl-PL"/>
        </w:rPr>
        <w:t>„Administratorem”</w:t>
      </w:r>
      <w:r w:rsidR="00C46532"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, </w:t>
      </w:r>
      <w:r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reprezentowanym przez: </w:t>
      </w:r>
    </w:p>
    <w:p w14:paraId="6970FD61" w14:textId="2C461A22" w:rsidR="008B5E51" w:rsidRPr="00C46532" w:rsidRDefault="008B5E51" w:rsidP="00B666FF">
      <w:pPr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C46532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Pana</w:t>
      </w:r>
      <w:r w:rsidRPr="00C46532">
        <w:rPr>
          <w:rFonts w:ascii="Verdana" w:eastAsia="Times New Roman" w:hAnsi="Verdana" w:cs="Arial"/>
          <w:sz w:val="20"/>
          <w:szCs w:val="20"/>
          <w:lang w:eastAsia="pl-PL"/>
        </w:rPr>
        <w:t xml:space="preserve"> _________________</w:t>
      </w:r>
      <w:proofErr w:type="gramStart"/>
      <w:r w:rsidRPr="00C46532">
        <w:rPr>
          <w:rFonts w:ascii="Verdana" w:eastAsia="Times New Roman" w:hAnsi="Verdana" w:cs="Arial"/>
          <w:sz w:val="20"/>
          <w:szCs w:val="20"/>
          <w:lang w:eastAsia="pl-PL"/>
        </w:rPr>
        <w:t>_</w:t>
      </w:r>
      <w:r w:rsidRPr="00C46532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>,</w:t>
      </w:r>
      <w:proofErr w:type="gramEnd"/>
      <w:r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</w:p>
    <w:p w14:paraId="01F70A99" w14:textId="111AD263" w:rsidR="008B5E51" w:rsidRPr="00C46532" w:rsidRDefault="008B5E51" w:rsidP="00C46532">
      <w:pPr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>a _________</w:t>
      </w:r>
      <w:proofErr w:type="gramStart"/>
      <w:r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>_ ,</w:t>
      </w:r>
      <w:proofErr w:type="gramEnd"/>
      <w:r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 siedzibą w ___________,  ul. _____________ , __________, wpisaną do Ewidencji Działalności Gospodarczej pod numerem NIP ______________, REGON ________________________</w:t>
      </w:r>
      <w:r w:rsidR="00C46532"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, zwaną dalej </w:t>
      </w:r>
      <w:r w:rsidR="00C46532" w:rsidRPr="00C46532">
        <w:rPr>
          <w:rFonts w:ascii="Verdana" w:eastAsia="Times New Roman" w:hAnsi="Verdana" w:cs="Arial"/>
          <w:b/>
          <w:sz w:val="20"/>
          <w:szCs w:val="20"/>
          <w:lang w:eastAsia="pl-PL"/>
        </w:rPr>
        <w:t>„Przetwarzającym”</w:t>
      </w:r>
      <w:r w:rsidR="00C46532"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, </w:t>
      </w:r>
      <w:r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reprezentowaną przez: </w:t>
      </w:r>
    </w:p>
    <w:p w14:paraId="7D5E3E7C" w14:textId="4D05E7F8" w:rsidR="008B5E51" w:rsidRPr="00C46532" w:rsidRDefault="008B5E51" w:rsidP="008B5E51">
      <w:pPr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C46532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Panią/ Pana </w:t>
      </w:r>
      <w:r w:rsidRPr="00C46532">
        <w:rPr>
          <w:rFonts w:ascii="Verdana" w:eastAsia="Times New Roman" w:hAnsi="Verdana" w:cs="Arial"/>
          <w:sz w:val="20"/>
          <w:szCs w:val="20"/>
          <w:lang w:eastAsia="pl-PL"/>
        </w:rPr>
        <w:t>____________</w:t>
      </w:r>
      <w:proofErr w:type="gramStart"/>
      <w:r w:rsidRPr="00C46532">
        <w:rPr>
          <w:rFonts w:ascii="Verdana" w:eastAsia="Times New Roman" w:hAnsi="Verdana" w:cs="Arial"/>
          <w:sz w:val="20"/>
          <w:szCs w:val="20"/>
          <w:lang w:eastAsia="pl-PL"/>
        </w:rPr>
        <w:t>_</w:t>
      </w:r>
      <w:r w:rsidRPr="00C46532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>,</w:t>
      </w:r>
      <w:proofErr w:type="gramEnd"/>
      <w:r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</w:p>
    <w:p w14:paraId="23901004" w14:textId="77777777" w:rsidR="008B5E51" w:rsidRPr="00C46532" w:rsidRDefault="008B5E51" w:rsidP="008B5E51">
      <w:pPr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C4653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łącznie zwane </w:t>
      </w:r>
      <w:r w:rsidRPr="00C46532">
        <w:rPr>
          <w:rFonts w:ascii="Verdana" w:eastAsia="Times New Roman" w:hAnsi="Verdana" w:cs="Arial"/>
          <w:b/>
          <w:sz w:val="20"/>
          <w:szCs w:val="20"/>
          <w:lang w:eastAsia="pl-PL"/>
        </w:rPr>
        <w:t>„Stronami”</w:t>
      </w:r>
    </w:p>
    <w:p w14:paraId="68C32252" w14:textId="77777777" w:rsidR="008B5E51" w:rsidRPr="00C269F5" w:rsidRDefault="008B5E51" w:rsidP="008B5E51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C269F5">
        <w:rPr>
          <w:rFonts w:ascii="Verdana" w:eastAsia="Times New Roman" w:hAnsi="Verdana" w:cs="Arial"/>
          <w:b/>
          <w:sz w:val="20"/>
          <w:szCs w:val="20"/>
          <w:lang w:eastAsia="pl-PL"/>
        </w:rPr>
        <w:t>§ 1.</w:t>
      </w:r>
    </w:p>
    <w:p w14:paraId="21089ED3" w14:textId="77777777" w:rsidR="008B5E51" w:rsidRPr="00C269F5" w:rsidRDefault="008B5E51" w:rsidP="008B5E51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C269F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Powierzenie przetwarzania danych osobowych</w:t>
      </w:r>
    </w:p>
    <w:p w14:paraId="62C1C1DE" w14:textId="5D2BF482" w:rsidR="008B5E51" w:rsidRPr="002B0229" w:rsidRDefault="008B5E51" w:rsidP="002B0229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W celu wykonania umowy Nr __ /F-2/202</w:t>
      </w:r>
      <w:r w:rsidR="00B666FF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6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 dnia __</w:t>
      </w:r>
      <w:proofErr w:type="gramStart"/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_ .</w:t>
      </w:r>
      <w:proofErr w:type="gramEnd"/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___ .202</w:t>
      </w:r>
      <w:r w:rsidR="00B666FF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6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r. (</w:t>
      </w:r>
      <w:r w:rsidR="00C46532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zwanej 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dalej </w:t>
      </w:r>
      <w:r w:rsidRPr="002B0229">
        <w:rPr>
          <w:rFonts w:ascii="Verdana" w:eastAsia="Times New Roman" w:hAnsi="Verdana" w:cs="Arial"/>
          <w:b/>
          <w:sz w:val="20"/>
          <w:szCs w:val="20"/>
          <w:lang w:eastAsia="pl-PL"/>
        </w:rPr>
        <w:t>„Umow</w:t>
      </w:r>
      <w:r w:rsidR="00C46532" w:rsidRPr="002B0229">
        <w:rPr>
          <w:rFonts w:ascii="Verdana" w:eastAsia="Times New Roman" w:hAnsi="Verdana" w:cs="Arial"/>
          <w:b/>
          <w:sz w:val="20"/>
          <w:szCs w:val="20"/>
          <w:lang w:eastAsia="pl-PL"/>
        </w:rPr>
        <w:t>ą</w:t>
      </w:r>
      <w:r w:rsidRPr="002B0229">
        <w:rPr>
          <w:rFonts w:ascii="Verdana" w:eastAsia="Times New Roman" w:hAnsi="Verdana" w:cs="Arial"/>
          <w:b/>
          <w:sz w:val="20"/>
          <w:szCs w:val="20"/>
          <w:lang w:eastAsia="pl-PL"/>
        </w:rPr>
        <w:t>”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), Administrator Danych powierza Wykonawcy przetwarzanie danych osobowych w trybie art. 28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0A271E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(Dz. Urz. UE L 119 z 04.05.20216, str. 1)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, dalej </w:t>
      </w:r>
      <w:r w:rsidRPr="002B0229">
        <w:rPr>
          <w:rFonts w:ascii="Verdana" w:eastAsia="Times New Roman" w:hAnsi="Verdana" w:cs="Arial"/>
          <w:b/>
          <w:sz w:val="20"/>
          <w:szCs w:val="20"/>
          <w:lang w:eastAsia="pl-PL"/>
        </w:rPr>
        <w:t>„Rozporządzenie</w:t>
      </w:r>
      <w:r w:rsidR="000A271E" w:rsidRPr="002B0229">
        <w:rPr>
          <w:rFonts w:ascii="Verdana" w:eastAsia="Times New Roman" w:hAnsi="Verdana" w:cs="Arial"/>
          <w:b/>
          <w:sz w:val="20"/>
          <w:szCs w:val="20"/>
          <w:lang w:eastAsia="pl-PL"/>
        </w:rPr>
        <w:t>m</w:t>
      </w:r>
      <w:r w:rsidRPr="002B0229">
        <w:rPr>
          <w:rFonts w:ascii="Verdana" w:eastAsia="Times New Roman" w:hAnsi="Verdana" w:cs="Arial"/>
          <w:b/>
          <w:sz w:val="20"/>
          <w:szCs w:val="20"/>
          <w:lang w:eastAsia="pl-PL"/>
        </w:rPr>
        <w:t>”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,</w:t>
      </w:r>
    </w:p>
    <w:p w14:paraId="6A3F4191" w14:textId="6AA95159" w:rsidR="008B5E51" w:rsidRPr="00A93161" w:rsidRDefault="008B5E51" w:rsidP="00A93161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Przetwarzanie danych przez </w:t>
      </w:r>
      <w:r w:rsidR="000A271E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Przetwarzającego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obejmuje dane w </w:t>
      </w:r>
      <w:r w:rsidR="00A93161" w:rsidRPr="00A93161">
        <w:rPr>
          <w:rFonts w:ascii="Verdana" w:eastAsia="Times New Roman" w:hAnsi="Verdana" w:cs="Arial"/>
          <w:bCs/>
          <w:sz w:val="20"/>
          <w:szCs w:val="20"/>
          <w:lang w:eastAsia="pl-PL"/>
        </w:rPr>
        <w:t>związku z realizacją zadań</w:t>
      </w:r>
      <w:r w:rsidR="00A93161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określonych w umowie </w:t>
      </w:r>
      <w:r w:rsidR="00A93161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Nr __ /F-2/2026</w:t>
      </w:r>
      <w:r w:rsidR="00A93161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="00A93161" w:rsidRPr="00A93161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w zakresie: imię i nazwisko, adres zamieszkania, adres do korespondencji, adres e-mail, nr telefonu, wykształcenie, tytuły zawodowy, nr uprawnień, nazwa i dane kontaktowe pracodawcy, rozwiązaniach projektowych lub dokumentach przekazywanych Zamawiającemu w związku z realizacją </w:t>
      </w:r>
      <w:r w:rsidR="00A93161">
        <w:rPr>
          <w:rFonts w:ascii="Verdana" w:eastAsia="Times New Roman" w:hAnsi="Verdana" w:cs="Arial"/>
          <w:bCs/>
          <w:sz w:val="20"/>
          <w:szCs w:val="20"/>
          <w:lang w:eastAsia="pl-PL"/>
        </w:rPr>
        <w:t>prac remontowych</w:t>
      </w:r>
      <w:r w:rsidR="00A93161" w:rsidRPr="00A93161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. </w:t>
      </w:r>
      <w:r w:rsidR="000A271E" w:rsidRPr="00A93161"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Przetwarzający</w:t>
      </w:r>
      <w:r w:rsidRPr="00A93161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jest uprawniony do wykonywania, na powyższych danych osobowych, następujących operacji: </w:t>
      </w:r>
      <w:r w:rsidR="00526A58" w:rsidRPr="00526A58">
        <w:rPr>
          <w:rFonts w:ascii="Verdana" w:eastAsia="Times New Roman" w:hAnsi="Verdana" w:cs="Arial"/>
          <w:bCs/>
          <w:sz w:val="20"/>
          <w:szCs w:val="20"/>
          <w:lang w:eastAsia="pl-PL"/>
        </w:rPr>
        <w:t>zbieranie, utrwalanie, organizowanie, przechowywanie, pobieranie, przeglądanie, wykorzystywanie, ograniczanie, usuwanie, niszczenie</w:t>
      </w:r>
      <w:r w:rsidR="00526A58">
        <w:rPr>
          <w:rFonts w:ascii="Verdana" w:eastAsia="Times New Roman" w:hAnsi="Verdana" w:cs="Arial"/>
          <w:bCs/>
          <w:sz w:val="20"/>
          <w:szCs w:val="20"/>
          <w:lang w:eastAsia="pl-PL"/>
        </w:rPr>
        <w:t>.</w:t>
      </w:r>
    </w:p>
    <w:p w14:paraId="17C3569B" w14:textId="28447B14" w:rsidR="008B5E51" w:rsidRPr="002B0229" w:rsidRDefault="008B5E51" w:rsidP="002B0229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Przetwarzanie przez </w:t>
      </w:r>
      <w:r w:rsidR="000A271E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Przetwarzającego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powierzonych danych osobowych będzie trwało 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br/>
      </w:r>
      <w:r w:rsidR="000A271E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przez okres obowiązywania Umowy.</w:t>
      </w:r>
    </w:p>
    <w:p w14:paraId="3BDE469C" w14:textId="33B456E9" w:rsidR="008B5E51" w:rsidRPr="002B0229" w:rsidRDefault="000A271E" w:rsidP="002B0229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Przetwarzający</w:t>
      </w:r>
      <w:r w:rsidR="008B5E51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zobowiązuje się do przetwarzania powierzonych danych osobowych wyłącznie w celu i zakresie oraz w sposób i przez czas określony w ust. 1 – </w:t>
      </w:r>
      <w:proofErr w:type="gramStart"/>
      <w:r w:rsidR="008B5E51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4 .</w:t>
      </w:r>
      <w:proofErr w:type="gramEnd"/>
    </w:p>
    <w:p w14:paraId="5947A164" w14:textId="0FFCC1DC" w:rsidR="008B5E51" w:rsidRPr="002B0229" w:rsidRDefault="000A271E" w:rsidP="002B0229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lastRenderedPageBreak/>
        <w:t>Przetwarzający</w:t>
      </w:r>
      <w:r w:rsidR="008B5E51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oświadcza, że nie będzie przetwarzał powierzonych danych osobowych </w:t>
      </w:r>
      <w:r w:rsidR="008B5E51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>w państwie trzecim, tj. w państwie nienależącym do Europejskiego Obszaru Gospodarczego.</w:t>
      </w:r>
    </w:p>
    <w:p w14:paraId="2C07678D" w14:textId="77777777" w:rsidR="008B5E51" w:rsidRPr="00C269F5" w:rsidRDefault="008B5E51" w:rsidP="008B5E51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C269F5">
        <w:rPr>
          <w:rFonts w:ascii="Verdana" w:eastAsia="Times New Roman" w:hAnsi="Verdana" w:cs="Arial"/>
          <w:b/>
          <w:sz w:val="20"/>
          <w:szCs w:val="20"/>
          <w:lang w:eastAsia="pl-PL"/>
        </w:rPr>
        <w:t>§ 2.</w:t>
      </w:r>
    </w:p>
    <w:p w14:paraId="331C471E" w14:textId="77777777" w:rsidR="008B5E51" w:rsidRPr="00C269F5" w:rsidRDefault="008B5E51" w:rsidP="008B5E51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C269F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Zasady przetwarzania powierzonych danych osobowych</w:t>
      </w:r>
    </w:p>
    <w:p w14:paraId="5EE11AE5" w14:textId="6DB308B2" w:rsidR="008B5E51" w:rsidRPr="0039729F" w:rsidRDefault="000A271E" w:rsidP="0039729F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Przetwarzający</w:t>
      </w:r>
      <w:r w:rsidR="008B5E51"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zobowiązuje się wykonać</w:t>
      </w:r>
      <w:r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 najwyższą starannością</w:t>
      </w:r>
      <w:r w:rsidR="008B5E51"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wszelkie czynności wynikające</w:t>
      </w:r>
      <w:r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="008B5E51"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>z Umowy</w:t>
      </w:r>
      <w:r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Powierzenia</w:t>
      </w:r>
      <w:r w:rsidR="008B5E51"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i </w:t>
      </w:r>
      <w:r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obowiązujących </w:t>
      </w:r>
      <w:r w:rsidR="008B5E51"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>przepisów o ochronie danych osobowych.</w:t>
      </w:r>
    </w:p>
    <w:p w14:paraId="7CD1AA97" w14:textId="0CF406FA" w:rsidR="008B5E51" w:rsidRPr="0039729F" w:rsidRDefault="008B5E51" w:rsidP="0039729F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W przypadku wystąpienia zagrożeń mogących mieć wpływ na odpowiedzialność Administratora za przetwarzanie powierzonych danych osobowych, </w:t>
      </w:r>
      <w:r w:rsidR="000A271E"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Przetwarzający </w:t>
      </w:r>
      <w:r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>zobowiązuje się niezwłocznie podjąć działania w celu ich usunięcia oraz natychmiast zawiadomić o nich Administratora.</w:t>
      </w:r>
    </w:p>
    <w:p w14:paraId="6B8CABB3" w14:textId="7F805737" w:rsidR="0039729F" w:rsidRDefault="008B5E51" w:rsidP="0039729F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>Administrator wyraża zgodę</w:t>
      </w:r>
      <w:r w:rsidR="000A271E"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albo sprzeciw</w:t>
      </w:r>
      <w:r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na ewentualne dalsze powierzenie przetwarzania</w:t>
      </w:r>
      <w:r w:rsidR="000A271E"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danych osobowych, przez </w:t>
      </w:r>
      <w:r w:rsidR="000A271E"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Przetwarzającego</w:t>
      </w:r>
      <w:r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innemu podmiotowi przetwarzającemu</w:t>
      </w:r>
      <w:r w:rsidR="000A271E"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, zwanemu </w:t>
      </w:r>
      <w:proofErr w:type="gramStart"/>
      <w:r w:rsidR="000A271E"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dalej </w:t>
      </w:r>
      <w:r w:rsidR="000A271E" w:rsidRPr="0039729F">
        <w:rPr>
          <w:rFonts w:ascii="Verdana" w:eastAsia="Times New Roman" w:hAnsi="Verdana" w:cs="Arial"/>
          <w:b/>
          <w:sz w:val="20"/>
          <w:szCs w:val="20"/>
          <w:lang w:eastAsia="pl-PL"/>
        </w:rPr>
        <w:t>”Dalszym</w:t>
      </w:r>
      <w:proofErr w:type="gramEnd"/>
      <w:r w:rsidR="000A271E" w:rsidRPr="0039729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Przetwarzającym”</w:t>
      </w:r>
      <w:r w:rsidR="0039729F"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>.</w:t>
      </w:r>
      <w:r w:rsidR="000A271E" w:rsidRPr="0039729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Dalsze powierzenie </w:t>
      </w:r>
      <w:proofErr w:type="gramStart"/>
      <w:r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>może  nastąpić</w:t>
      </w:r>
      <w:proofErr w:type="gramEnd"/>
      <w:r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na podstawie pisemnej umowy</w:t>
      </w:r>
      <w:r w:rsidR="0039729F"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dalszego powierzenia przetwarzania danych osob</w:t>
      </w:r>
      <w:r w:rsidR="002B0229">
        <w:rPr>
          <w:rFonts w:ascii="Verdana" w:eastAsia="Times New Roman" w:hAnsi="Verdana" w:cs="Arial"/>
          <w:bCs/>
          <w:sz w:val="20"/>
          <w:szCs w:val="20"/>
          <w:lang w:eastAsia="pl-PL"/>
        </w:rPr>
        <w:t>o</w:t>
      </w:r>
      <w:r w:rsidR="0039729F"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wych, zwanej dalej </w:t>
      </w:r>
      <w:r w:rsidR="0039729F" w:rsidRPr="0039729F">
        <w:rPr>
          <w:rFonts w:ascii="Verdana" w:eastAsia="Times New Roman" w:hAnsi="Verdana" w:cs="Arial"/>
          <w:b/>
          <w:sz w:val="20"/>
          <w:szCs w:val="20"/>
          <w:lang w:eastAsia="pl-PL"/>
        </w:rPr>
        <w:t>„umową dalszego powierzenia”</w:t>
      </w:r>
      <w:r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>,</w:t>
      </w:r>
      <w:r w:rsidR="0039729F" w:rsidRPr="003972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zawartej pomiędzy Przetwarzającym, a Dalszym Przetwarzającym, która zapewnia co najmniej taki sam poziom ochrony powierzonych danych osobowych, jaki wynika z niniejszej Umowy Powierzenia.</w:t>
      </w:r>
    </w:p>
    <w:p w14:paraId="509A9DE7" w14:textId="7DCC8454" w:rsidR="0039729F" w:rsidRDefault="0039729F" w:rsidP="0039729F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O zamiarze dalszego powierzenia przetwarzania danych osobowych Przetwarzający każdorazowo poinformuje Administratora w terminie 15 dni przed planowanym zawarciem umowy dalszego powierzenia, w sposób określony w § 7 Umowy Powierzenia.</w:t>
      </w:r>
    </w:p>
    <w:p w14:paraId="2B832154" w14:textId="50EDCAA9" w:rsidR="008B5E51" w:rsidRPr="002B0229" w:rsidRDefault="0039729F" w:rsidP="002B0229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W przypadku niewyrażenia przez Administratora sprzeciwy, o którym mowa w ust. 3 w terminie 7 dni od dnia otrzymania informacji przez Administratora o zamiarze zawarcia </w:t>
      </w:r>
      <w:r w:rsid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umowy dalszego powierzenia Przetwarzający może zawrzeć tę umowę. Po zawarciu umowy dalszego powierzenia Przetwarzający jest zobowiązany poinformować o tym fakcie Administratora podając dane Dalszego Przetwarzającego, któremu powierzył przetwarzanie danych. W przypadku </w:t>
      </w:r>
      <w:proofErr w:type="gramStart"/>
      <w:r w:rsidR="002B0229">
        <w:rPr>
          <w:rFonts w:ascii="Verdana" w:eastAsia="Times New Roman" w:hAnsi="Verdana" w:cs="Arial"/>
          <w:bCs/>
          <w:sz w:val="20"/>
          <w:szCs w:val="20"/>
          <w:lang w:eastAsia="pl-PL"/>
        </w:rPr>
        <w:t>nie wywiązania</w:t>
      </w:r>
      <w:proofErr w:type="gramEnd"/>
      <w:r w:rsid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się przez Dalszego Przetwarzającego ze spoczywających na nim obowiązków ochrony danych osobowych, pełną odpowiedzialność wobec Administratora za ich wypełnienie ponosi Przetwarzający.</w:t>
      </w:r>
    </w:p>
    <w:p w14:paraId="60A269E8" w14:textId="77777777" w:rsidR="008B5E51" w:rsidRPr="00C269F5" w:rsidRDefault="008B5E51" w:rsidP="008B5E51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C269F5">
        <w:rPr>
          <w:rFonts w:ascii="Verdana" w:eastAsia="Times New Roman" w:hAnsi="Verdana" w:cs="Arial"/>
          <w:b/>
          <w:sz w:val="20"/>
          <w:szCs w:val="20"/>
          <w:lang w:eastAsia="pl-PL"/>
        </w:rPr>
        <w:t>§ 3.</w:t>
      </w:r>
    </w:p>
    <w:p w14:paraId="51C5D3AE" w14:textId="77777777" w:rsidR="008B5E51" w:rsidRPr="00C269F5" w:rsidRDefault="008B5E51" w:rsidP="008B5E51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C269F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Zabezpieczenie powierzonych danych osobowych</w:t>
      </w:r>
    </w:p>
    <w:p w14:paraId="2D56915B" w14:textId="5C56D1EF" w:rsidR="008B5E51" w:rsidRPr="002B0229" w:rsidRDefault="002B0229" w:rsidP="002B0229">
      <w:pPr>
        <w:pStyle w:val="Akapitzlist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Przetwarzający</w:t>
      </w:r>
      <w:r w:rsidR="008B5E51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zapewnia, że wdroży odpowiednie środki techniczne i organizacyjne, aby przetwarzanie spełniało wymogi określone w obowiązujących przepisach prawa  </w:t>
      </w:r>
      <w:r w:rsidR="008B5E51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 xml:space="preserve">i chroniło prawa osób, których dane dotyczą. </w:t>
      </w:r>
    </w:p>
    <w:p w14:paraId="6D130D0C" w14:textId="11E280E0" w:rsidR="008B5E51" w:rsidRPr="002B0229" w:rsidRDefault="002B0229" w:rsidP="002B0229">
      <w:pPr>
        <w:pStyle w:val="Akapitzlist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lastRenderedPageBreak/>
        <w:t>Przetwarzający</w:t>
      </w:r>
      <w:r w:rsidR="008B5E51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oświadcza, że posiada niezbędną wiedzę w zakresie przetwarzania danych osobowych, wiarygodność oraz zasoby do należytego wykonania niniejszej Umowy</w:t>
      </w: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Powierzenia</w:t>
      </w:r>
      <w:r w:rsidR="008B5E51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. </w:t>
      </w:r>
    </w:p>
    <w:p w14:paraId="0EE88005" w14:textId="1C16BE7E" w:rsidR="008B5E51" w:rsidRPr="002B0229" w:rsidRDefault="002B0229" w:rsidP="002B0229">
      <w:pPr>
        <w:pStyle w:val="Akapitzlist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Przetwarzający</w:t>
      </w:r>
      <w:r w:rsidR="008B5E51"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zobowiązuje się w szczególności do:</w:t>
      </w:r>
    </w:p>
    <w:p w14:paraId="088400A2" w14:textId="4D527ED8" w:rsidR="008B5E51" w:rsidRPr="002B0229" w:rsidRDefault="008B5E51" w:rsidP="002B0229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przetwarzania danych</w:t>
      </w:r>
      <w:r w:rsidR="00A150D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osobowych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wyłącznie na udokumentowane polecenie Administratora </w:t>
      </w:r>
      <w:r w:rsidR="00A150DF">
        <w:rPr>
          <w:rFonts w:ascii="Verdana" w:eastAsia="Times New Roman" w:hAnsi="Verdana" w:cs="Arial"/>
          <w:bCs/>
          <w:sz w:val="20"/>
          <w:szCs w:val="20"/>
          <w:lang w:eastAsia="pl-PL"/>
        </w:rPr>
        <w:t>-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za udokumentowane polecenie uznaje się zadania nałożone na </w:t>
      </w:r>
      <w:r w:rsidR="00A150DF"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Przetwarzającego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w Umowie;</w:t>
      </w:r>
    </w:p>
    <w:p w14:paraId="4B18FEE6" w14:textId="5BB64172" w:rsidR="008B5E51" w:rsidRPr="002B0229" w:rsidRDefault="008B5E51" w:rsidP="002B0229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podjęcia wszelkich środków, aby zapewnić bezpieczeństwo przetwarzania danych osobowych zgodnie z wymogami nałożonymi na mocy art. 32 Rozporządzenia; </w:t>
      </w:r>
    </w:p>
    <w:p w14:paraId="18F7924D" w14:textId="0937A0D0" w:rsidR="008B5E51" w:rsidRPr="002B0229" w:rsidRDefault="008B5E51" w:rsidP="002B0229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dopuszczenia do przetwarzania danych osobowych wyłącznie osób posiadających wydane przez niego upoważnienie i zapoznanych przez niego z przepisami 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>o ochronie danych osobowych;</w:t>
      </w:r>
    </w:p>
    <w:p w14:paraId="6CB45828" w14:textId="66821859" w:rsidR="008B5E51" w:rsidRPr="002B0229" w:rsidRDefault="008B5E51" w:rsidP="002B0229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zapewnienia, aby osoby upoważnione do przetwarzania danych osobowych zobowiązały się do zachowania danych osobowych w tajemnicy;</w:t>
      </w:r>
    </w:p>
    <w:p w14:paraId="5DA6DB9C" w14:textId="0C958192" w:rsidR="008B5E51" w:rsidRPr="002B0229" w:rsidRDefault="008B5E51" w:rsidP="002B0229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pomagania Administratorowi</w:t>
      </w:r>
      <w:r w:rsidR="00A150DF">
        <w:rPr>
          <w:rFonts w:ascii="Verdana" w:eastAsia="Times New Roman" w:hAnsi="Verdana" w:cs="Arial"/>
          <w:bCs/>
          <w:sz w:val="20"/>
          <w:szCs w:val="20"/>
          <w:lang w:eastAsia="pl-PL"/>
        </w:rPr>
        <w:t>,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poprzez odpowiednie środki techniczne 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>i organizacyjne</w:t>
      </w:r>
      <w:r w:rsidR="00A150DF">
        <w:rPr>
          <w:rFonts w:ascii="Verdana" w:eastAsia="Times New Roman" w:hAnsi="Verdana" w:cs="Arial"/>
          <w:bCs/>
          <w:sz w:val="20"/>
          <w:szCs w:val="20"/>
          <w:lang w:eastAsia="pl-PL"/>
        </w:rPr>
        <w:t>, w wywiązywaniu się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 obowiązku </w:t>
      </w:r>
      <w:r w:rsidR="00A150DF">
        <w:rPr>
          <w:rFonts w:ascii="Verdana" w:eastAsia="Times New Roman" w:hAnsi="Verdana" w:cs="Arial"/>
          <w:bCs/>
          <w:sz w:val="20"/>
          <w:szCs w:val="20"/>
          <w:lang w:eastAsia="pl-PL"/>
        </w:rPr>
        <w:t>udzielania odpowiedzi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na żądania osoby, której dane dotyczą, w zakresie wykonywania jej praw określonych w rozdziale</w:t>
      </w:r>
      <w:r w:rsidR="00A150D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III Rozporządzenia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, a także z obowiązków określonych w art. 32-36 Rozporządzenia;</w:t>
      </w:r>
    </w:p>
    <w:p w14:paraId="6543CADC" w14:textId="22268439" w:rsidR="008B5E51" w:rsidRPr="002B0229" w:rsidRDefault="008B5E51" w:rsidP="002B0229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udostępniania Administratorowi wszelkich informacji niezbędnych do wykazania spełnienia obowiązków określonych w art. 28 </w:t>
      </w:r>
      <w:proofErr w:type="gramStart"/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Rozporządzenia</w:t>
      </w:r>
      <w:r w:rsidR="00A150DF">
        <w:rPr>
          <w:rFonts w:ascii="Verdana" w:eastAsia="Times New Roman" w:hAnsi="Verdana" w:cs="Arial"/>
          <w:bCs/>
          <w:sz w:val="20"/>
          <w:szCs w:val="20"/>
          <w:lang w:eastAsia="pl-PL"/>
        </w:rPr>
        <w:t>,</w:t>
      </w:r>
      <w:proofErr w:type="gramEnd"/>
      <w:r w:rsidR="00A150D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oraz realizacji obowiązków Administratora wynikających z art. 33 i 34 Rozporządzenia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;</w:t>
      </w:r>
    </w:p>
    <w:p w14:paraId="74CA35EE" w14:textId="7B8CE6B9" w:rsidR="008B5E51" w:rsidRPr="002B0229" w:rsidRDefault="008B5E51" w:rsidP="002B0229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prowadzenia rejestru kategorii czynności przetwarzania, o którym mowa w art. 30 ust. 2 Rozporządzenia, jeżeli jest </w:t>
      </w:r>
      <w:r w:rsidR="00A150D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on 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>wymagan</w:t>
      </w:r>
      <w:r w:rsidR="00A150DF">
        <w:rPr>
          <w:rFonts w:ascii="Verdana" w:eastAsia="Times New Roman" w:hAnsi="Verdana" w:cs="Arial"/>
          <w:bCs/>
          <w:sz w:val="20"/>
          <w:szCs w:val="20"/>
          <w:lang w:eastAsia="pl-PL"/>
        </w:rPr>
        <w:t>y</w:t>
      </w:r>
      <w:r w:rsidRPr="002B022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na mocy Rozporządzenia.  </w:t>
      </w:r>
    </w:p>
    <w:p w14:paraId="3C4526E2" w14:textId="263AD22E" w:rsidR="008B5E51" w:rsidRPr="00A150DF" w:rsidRDefault="00A150DF" w:rsidP="00A150DF">
      <w:pPr>
        <w:pStyle w:val="Akapitzlist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Przetwarzający</w:t>
      </w:r>
      <w:r w:rsidR="008B5E51" w:rsidRPr="00A150D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zobowiązuje się bez zbędnej zwłoki zgłosić Administratorowi:  </w:t>
      </w:r>
    </w:p>
    <w:p w14:paraId="43F18C29" w14:textId="171C83DC" w:rsidR="008B5E51" w:rsidRPr="00A150DF" w:rsidRDefault="008B5E51" w:rsidP="00A150DF">
      <w:pPr>
        <w:pStyle w:val="Akapitzlist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A150D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otrzymanie żądania od osoby, której dane przetwarza, w zakresie przetwarzania dotyczących jej danych osobowych; </w:t>
      </w:r>
    </w:p>
    <w:p w14:paraId="249AD57E" w14:textId="19EDB568" w:rsidR="008B5E51" w:rsidRDefault="008B5E51" w:rsidP="00A150DF">
      <w:pPr>
        <w:pStyle w:val="Akapitzlist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A150D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wszczęcie u </w:t>
      </w:r>
      <w:r w:rsidR="00A150DF"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Przetwarzającego</w:t>
      </w:r>
      <w:r w:rsidRPr="00A150DF">
        <w:rPr>
          <w:rFonts w:ascii="Verdana" w:eastAsia="Times New Roman" w:hAnsi="Verdana" w:cs="Arial"/>
          <w:bCs/>
          <w:sz w:val="20"/>
          <w:szCs w:val="20"/>
          <w:lang w:eastAsia="pl-PL"/>
        </w:rPr>
        <w:t>, przez organ właściwy ds. ochrony danych osobowych, kontroli sposobu przetwarzania powierzonych danych osobowych.</w:t>
      </w:r>
    </w:p>
    <w:p w14:paraId="5F6C758D" w14:textId="4B1320D9" w:rsidR="00A150DF" w:rsidRPr="00D3003D" w:rsidRDefault="00A150DF" w:rsidP="00D3003D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W przypadku naruszenia ochrony danych osobowych, </w:t>
      </w:r>
      <w:r w:rsidRPr="00A150DF">
        <w:rPr>
          <w:rFonts w:ascii="Verdana" w:eastAsia="Times New Roman" w:hAnsi="Verdana" w:cs="Arial"/>
          <w:bCs/>
          <w:sz w:val="20"/>
          <w:szCs w:val="20"/>
          <w:lang w:eastAsia="pl-PL"/>
        </w:rPr>
        <w:t>o którym mowa w art. 4 pkt 12 Rozporządzenia, lub przełamania stosowanych przez Przetwarzającego zabezpieczeń ochrony powierzonych danych osobowych, Przetwarzający:</w:t>
      </w:r>
    </w:p>
    <w:p w14:paraId="4D74097D" w14:textId="385A6494" w:rsidR="00A150DF" w:rsidRPr="00D3003D" w:rsidRDefault="00A150DF" w:rsidP="00D3003D">
      <w:pPr>
        <w:pStyle w:val="Akapitzlist"/>
        <w:numPr>
          <w:ilvl w:val="0"/>
          <w:numId w:val="17"/>
        </w:numPr>
        <w:spacing w:after="0" w:line="360" w:lineRule="auto"/>
        <w:ind w:hanging="437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3003D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niezwłocznie, nie później niż w terminie 24 godzin od stwierdzenia </w:t>
      </w:r>
      <w:proofErr w:type="gramStart"/>
      <w:r w:rsidRPr="00D3003D">
        <w:rPr>
          <w:rFonts w:ascii="Verdana" w:eastAsia="Times New Roman" w:hAnsi="Verdana" w:cs="Arial"/>
          <w:bCs/>
          <w:sz w:val="20"/>
          <w:szCs w:val="20"/>
          <w:lang w:eastAsia="pl-PL"/>
        </w:rPr>
        <w:t>zdarzenia</w:t>
      </w:r>
      <w:proofErr w:type="gramEnd"/>
      <w:r w:rsidRPr="00D3003D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o którym mowa powyżej, powiadomi o tym Administratora;</w:t>
      </w:r>
    </w:p>
    <w:p w14:paraId="59B520AB" w14:textId="5C2E0CD5" w:rsidR="00A150DF" w:rsidRPr="00D3003D" w:rsidRDefault="00A150DF" w:rsidP="00D3003D">
      <w:pPr>
        <w:pStyle w:val="Akapitzlist"/>
        <w:numPr>
          <w:ilvl w:val="0"/>
          <w:numId w:val="17"/>
        </w:numPr>
        <w:spacing w:after="0" w:line="360" w:lineRule="auto"/>
        <w:ind w:hanging="437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A150DF">
        <w:rPr>
          <w:rFonts w:ascii="Verdana" w:eastAsia="Times New Roman" w:hAnsi="Verdana" w:cs="Arial"/>
          <w:bCs/>
          <w:sz w:val="20"/>
          <w:szCs w:val="20"/>
          <w:lang w:eastAsia="pl-PL"/>
        </w:rPr>
        <w:t>na żądanie Administratora - dokona wstępnej oceny skutków naruszenia praw i wolności osób, których dane dotyczą oraz przekaże Administratorowi informacje, o których mowa w art. 33 ust. 3 Rozporządzenia, w terminie 48 godzin od stwierdzenia naruszenia;</w:t>
      </w:r>
    </w:p>
    <w:p w14:paraId="3705F7E2" w14:textId="5FF37A8B" w:rsidR="00A150DF" w:rsidRPr="00D3003D" w:rsidRDefault="00A150DF" w:rsidP="00D3003D">
      <w:pPr>
        <w:pStyle w:val="Akapitzlist"/>
        <w:numPr>
          <w:ilvl w:val="0"/>
          <w:numId w:val="17"/>
        </w:numPr>
        <w:spacing w:after="0" w:line="360" w:lineRule="auto"/>
        <w:ind w:hanging="437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A150DF">
        <w:rPr>
          <w:rFonts w:ascii="Verdana" w:eastAsia="Times New Roman" w:hAnsi="Verdana" w:cs="Arial"/>
          <w:bCs/>
          <w:sz w:val="20"/>
          <w:szCs w:val="20"/>
          <w:lang w:eastAsia="pl-PL"/>
        </w:rPr>
        <w:lastRenderedPageBreak/>
        <w:t>przekaże Administratorowi – na jego żądanie – wszelkie informacje niezbędne do zawiadomienia osoby, której dane dotyczą, zgodnie z art. 34 ust. 2 Rozporządzenia, w terminie 24 godzin od otrzymania żądania;</w:t>
      </w:r>
    </w:p>
    <w:p w14:paraId="4F5526A7" w14:textId="7FBCFE7A" w:rsidR="00A150DF" w:rsidRPr="00D3003D" w:rsidRDefault="00A150DF" w:rsidP="00D3003D">
      <w:pPr>
        <w:pStyle w:val="Akapitzlist"/>
        <w:numPr>
          <w:ilvl w:val="0"/>
          <w:numId w:val="17"/>
        </w:numPr>
        <w:spacing w:after="0" w:line="360" w:lineRule="auto"/>
        <w:ind w:hanging="437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3003D">
        <w:rPr>
          <w:rFonts w:ascii="Verdana" w:eastAsia="Times New Roman" w:hAnsi="Verdana" w:cs="Arial"/>
          <w:bCs/>
          <w:sz w:val="20"/>
          <w:szCs w:val="20"/>
          <w:lang w:eastAsia="pl-PL"/>
        </w:rPr>
        <w:t>współpracuje z Administratorem w zakresie powiadamiania odpowiednich organów lub osób, których dane dotyczą.</w:t>
      </w:r>
    </w:p>
    <w:p w14:paraId="62FCF905" w14:textId="77777777" w:rsidR="008B5E51" w:rsidRPr="00C269F5" w:rsidRDefault="008B5E51" w:rsidP="008B5E51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C269F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§ 4.</w:t>
      </w:r>
    </w:p>
    <w:p w14:paraId="1DEA2224" w14:textId="77777777" w:rsidR="008B5E51" w:rsidRPr="00C269F5" w:rsidRDefault="008B5E51" w:rsidP="008B5E51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C269F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Nadzór nad wykonaniem Umowy o powierzenie</w:t>
      </w:r>
    </w:p>
    <w:p w14:paraId="3A2C7314" w14:textId="41086ACD" w:rsidR="008B5E51" w:rsidRPr="00D3003D" w:rsidRDefault="008B5E51" w:rsidP="00D3003D">
      <w:pPr>
        <w:pStyle w:val="Akapitzlist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3003D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Administrator jest uprawniony do audytu wykonywania przez </w:t>
      </w:r>
      <w:r w:rsidR="00F32D62"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Przetwarzającego</w:t>
      </w:r>
      <w:r w:rsidRPr="00D3003D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obowiązków określonych w Umowie</w:t>
      </w:r>
      <w:r w:rsidR="00F32D6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Pr="00D3003D">
        <w:rPr>
          <w:rFonts w:ascii="Verdana" w:eastAsia="Times New Roman" w:hAnsi="Verdana" w:cs="Arial"/>
          <w:bCs/>
          <w:sz w:val="20"/>
          <w:szCs w:val="20"/>
          <w:lang w:eastAsia="pl-PL"/>
        </w:rPr>
        <w:t>powierzeni</w:t>
      </w:r>
      <w:r w:rsidR="00F32D62">
        <w:rPr>
          <w:rFonts w:ascii="Verdana" w:eastAsia="Times New Roman" w:hAnsi="Verdana" w:cs="Arial"/>
          <w:bCs/>
          <w:sz w:val="20"/>
          <w:szCs w:val="20"/>
          <w:lang w:eastAsia="pl-PL"/>
        </w:rPr>
        <w:t>a</w:t>
      </w:r>
      <w:r w:rsidRPr="00D3003D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. </w:t>
      </w:r>
    </w:p>
    <w:p w14:paraId="5647A25A" w14:textId="44BA9AC5" w:rsidR="008B5E51" w:rsidRPr="00D3003D" w:rsidRDefault="00F32D62" w:rsidP="00D3003D">
      <w:pPr>
        <w:pStyle w:val="Akapitzlist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Przetwarzający</w:t>
      </w:r>
      <w:r w:rsidR="008B5E51" w:rsidRPr="00D3003D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umożliwia Administratorowi </w:t>
      </w:r>
      <w:r>
        <w:rPr>
          <w:rFonts w:ascii="Verdana" w:eastAsia="Times New Roman" w:hAnsi="Verdana" w:cs="Arial"/>
          <w:bCs/>
          <w:sz w:val="20"/>
          <w:szCs w:val="20"/>
          <w:lang w:eastAsia="pl-PL"/>
        </w:rPr>
        <w:t>lub</w:t>
      </w:r>
      <w:r w:rsidR="008B5E51" w:rsidRPr="00D3003D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audytorowi upoważnionemu przez Administratora</w:t>
      </w: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="008B5E51" w:rsidRPr="00D3003D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przeprowadzenie audytów, w tym inspekcji. W szczególności </w:t>
      </w:r>
      <w:r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Przetwarzający</w:t>
      </w:r>
      <w:r w:rsidR="008B5E51" w:rsidRPr="00D3003D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: </w:t>
      </w:r>
    </w:p>
    <w:p w14:paraId="152C399B" w14:textId="6E4CC37C" w:rsidR="008B5E51" w:rsidRPr="00F32D62" w:rsidRDefault="008B5E51" w:rsidP="00F32D62">
      <w:pPr>
        <w:pStyle w:val="Akapitzlist"/>
        <w:numPr>
          <w:ilvl w:val="1"/>
          <w:numId w:val="21"/>
        </w:numPr>
        <w:spacing w:after="0" w:line="360" w:lineRule="auto"/>
        <w:ind w:left="709" w:hanging="425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F32D6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zapewni wstęp do pomieszczeń, w których </w:t>
      </w:r>
      <w:r w:rsidR="00F32D62"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Przetwarzający</w:t>
      </w:r>
      <w:r w:rsidRPr="00F32D6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przetwarza powierzone dane osobowe;</w:t>
      </w:r>
    </w:p>
    <w:p w14:paraId="5CAA99CB" w14:textId="4D0262FF" w:rsidR="008B5E51" w:rsidRPr="00F32D62" w:rsidRDefault="008B5E51" w:rsidP="00F32D62">
      <w:pPr>
        <w:pStyle w:val="Akapitzlist"/>
        <w:numPr>
          <w:ilvl w:val="1"/>
          <w:numId w:val="21"/>
        </w:numPr>
        <w:spacing w:after="0" w:line="360" w:lineRule="auto"/>
        <w:ind w:left="709" w:hanging="425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F32D62">
        <w:rPr>
          <w:rFonts w:ascii="Verdana" w:eastAsia="Times New Roman" w:hAnsi="Verdana" w:cs="Arial"/>
          <w:bCs/>
          <w:sz w:val="20"/>
          <w:szCs w:val="20"/>
          <w:lang w:eastAsia="pl-PL"/>
        </w:rPr>
        <w:t>przekaże pisemne lub ustne wyjaśnienia w celu ustalenia stanu faktycznego;</w:t>
      </w:r>
    </w:p>
    <w:p w14:paraId="17DADA37" w14:textId="000EF34C" w:rsidR="008B5E51" w:rsidRPr="00F32D62" w:rsidRDefault="008B5E51" w:rsidP="00F32D62">
      <w:pPr>
        <w:pStyle w:val="Akapitzlist"/>
        <w:numPr>
          <w:ilvl w:val="1"/>
          <w:numId w:val="21"/>
        </w:numPr>
        <w:spacing w:after="0" w:line="360" w:lineRule="auto"/>
        <w:ind w:left="709" w:hanging="425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F32D6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umożliwi przeprowadzenie oględzin dokumentów a także urządzeń, nośników </w:t>
      </w:r>
      <w:r w:rsidRPr="00F32D6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>oraz systemów informatycznych służących do przetwarzania powierzonych danych.</w:t>
      </w:r>
    </w:p>
    <w:p w14:paraId="3EDB7619" w14:textId="77777777" w:rsidR="00F32D62" w:rsidRDefault="008B5E51" w:rsidP="00F32D62">
      <w:pPr>
        <w:pStyle w:val="Akapitzlist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F32D62">
        <w:rPr>
          <w:rFonts w:ascii="Verdana" w:eastAsia="Times New Roman" w:hAnsi="Verdana" w:cs="Arial"/>
          <w:bCs/>
          <w:sz w:val="20"/>
          <w:szCs w:val="20"/>
          <w:lang w:eastAsia="pl-PL"/>
        </w:rPr>
        <w:t>Z czynności</w:t>
      </w:r>
      <w:r w:rsidR="00F32D6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audytu</w:t>
      </w:r>
      <w:r w:rsidRPr="00F32D6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sporządza się protokół, którego jeden egzemplarz doręcza się </w:t>
      </w:r>
      <w:r w:rsidR="00F32D62"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Przetwarzającemu</w:t>
      </w:r>
      <w:r w:rsidRPr="00F32D62">
        <w:rPr>
          <w:rFonts w:ascii="Verdana" w:eastAsia="Times New Roman" w:hAnsi="Verdana" w:cs="Arial"/>
          <w:bCs/>
          <w:sz w:val="20"/>
          <w:szCs w:val="20"/>
          <w:lang w:eastAsia="pl-PL"/>
        </w:rPr>
        <w:t>.</w:t>
      </w:r>
    </w:p>
    <w:p w14:paraId="0094D933" w14:textId="028C2430" w:rsidR="008B5E51" w:rsidRPr="00F32D62" w:rsidRDefault="008B5E51" w:rsidP="00F32D62">
      <w:pPr>
        <w:pStyle w:val="Akapitzlist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F32D6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W przypadku stwierdzenia uchybień w zakresie wykonywania Umowy </w:t>
      </w:r>
      <w:r w:rsidRPr="00F32D62">
        <w:rPr>
          <w:rFonts w:ascii="Verdana" w:eastAsia="Times New Roman" w:hAnsi="Verdana" w:cs="Arial"/>
          <w:bCs/>
          <w:sz w:val="20"/>
          <w:szCs w:val="20"/>
          <w:lang w:eastAsia="pl-PL"/>
        </w:rPr>
        <w:br/>
      </w:r>
      <w:r w:rsidR="00F32D62">
        <w:rPr>
          <w:rFonts w:ascii="Verdana" w:eastAsia="Times New Roman" w:hAnsi="Verdana" w:cs="Arial"/>
          <w:bCs/>
          <w:sz w:val="20"/>
          <w:szCs w:val="20"/>
          <w:lang w:eastAsia="pl-PL"/>
        </w:rPr>
        <w:t>Powierzenia</w:t>
      </w:r>
      <w:r w:rsidRPr="00F32D6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lub przepisów o ochronie danych osobowych, Administratorowi przysługuje prawo do żądania natychmiastowego wstrzymania przetwarzania danych osobowych i wyznaczenia </w:t>
      </w:r>
      <w:r w:rsidR="00F32D62"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Przetwarzającemu</w:t>
      </w:r>
      <w:r w:rsidRPr="00F32D6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terminu na usunięcie uchybień.</w:t>
      </w:r>
    </w:p>
    <w:p w14:paraId="695D1F84" w14:textId="77777777" w:rsidR="008B5E51" w:rsidRPr="00C269F5" w:rsidRDefault="008B5E51" w:rsidP="008B5E51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C269F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§ 5.</w:t>
      </w:r>
    </w:p>
    <w:p w14:paraId="348EE851" w14:textId="5E309C8A" w:rsidR="008B5E51" w:rsidRPr="00C269F5" w:rsidRDefault="008B5E51" w:rsidP="008B5E51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C269F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Odpowiedzialność </w:t>
      </w:r>
      <w:r w:rsidR="00F32D62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Przetwarzającego</w:t>
      </w:r>
    </w:p>
    <w:p w14:paraId="697336CD" w14:textId="77028A2B" w:rsidR="008B5E51" w:rsidRPr="00C269F5" w:rsidRDefault="00F32D62" w:rsidP="00F32D62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Przetwarzający</w:t>
      </w:r>
      <w:r w:rsidR="008B5E51" w:rsidRPr="00C269F5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zobowiązuje się do naprawienia szkody wyrządzonej Administratorowi w wyniku naruszenia danych osobowych z winy </w:t>
      </w:r>
      <w:r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Przetwarzającego lub Dalszego Przetwarzającego</w:t>
      </w:r>
      <w:r w:rsidR="008B5E51" w:rsidRPr="00C269F5">
        <w:rPr>
          <w:rFonts w:ascii="Verdana" w:eastAsia="Times New Roman" w:hAnsi="Verdana" w:cs="Arial"/>
          <w:bCs/>
          <w:sz w:val="20"/>
          <w:szCs w:val="20"/>
          <w:lang w:eastAsia="pl-PL"/>
        </w:rPr>
        <w:t>. W szczególności</w:t>
      </w:r>
      <w:r w:rsidR="0061517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Przetwarzający</w:t>
      </w:r>
      <w:r w:rsidR="008B5E51" w:rsidRPr="00C269F5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zobowiązuje się do pokrycia kar zapłaconych przez Administratora, poniesionych przez Administratora, kosztów procesu i zastępstwa procesowego, a także odszkodowania na rzecz osoby, której naruszenie dotyczyło. </w:t>
      </w:r>
    </w:p>
    <w:p w14:paraId="040A4C57" w14:textId="77777777" w:rsidR="008B5E51" w:rsidRPr="00C269F5" w:rsidRDefault="008B5E51" w:rsidP="008B5E51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C269F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§ 6.</w:t>
      </w:r>
    </w:p>
    <w:p w14:paraId="1A1F4E5E" w14:textId="77777777" w:rsidR="008B5E51" w:rsidRPr="00C269F5" w:rsidRDefault="008B5E51" w:rsidP="008B5E51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C269F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Wygaśnięcie Umowy</w:t>
      </w:r>
    </w:p>
    <w:p w14:paraId="3E0E3ECB" w14:textId="5A3D22B6" w:rsidR="008B5E51" w:rsidRPr="00615179" w:rsidRDefault="008B5E51" w:rsidP="00615179">
      <w:pPr>
        <w:pStyle w:val="Akapitzlist"/>
        <w:numPr>
          <w:ilvl w:val="1"/>
          <w:numId w:val="8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61517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Umowa </w:t>
      </w:r>
      <w:r w:rsidR="00615179">
        <w:rPr>
          <w:rFonts w:ascii="Verdana" w:eastAsia="Times New Roman" w:hAnsi="Verdana" w:cs="Arial"/>
          <w:bCs/>
          <w:sz w:val="20"/>
          <w:szCs w:val="20"/>
          <w:lang w:eastAsia="pl-PL"/>
        </w:rPr>
        <w:t>Powierzenia</w:t>
      </w:r>
      <w:r w:rsidRPr="0061517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zostaje zawarta na okres </w:t>
      </w:r>
      <w:r w:rsidR="00615179" w:rsidRPr="00A526C7">
        <w:rPr>
          <w:rFonts w:ascii="Verdana" w:eastAsia="Times New Roman" w:hAnsi="Verdana" w:cs="Arial"/>
          <w:bCs/>
          <w:sz w:val="20"/>
          <w:szCs w:val="20"/>
          <w:lang w:eastAsia="pl-PL"/>
        </w:rPr>
        <w:t>obowiązywania Umowy</w:t>
      </w:r>
      <w:r w:rsidRPr="00A526C7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="00615179" w:rsidRPr="00A526C7">
        <w:rPr>
          <w:rFonts w:ascii="Verdana" w:eastAsia="Times New Roman" w:hAnsi="Verdana" w:cs="Arial"/>
          <w:bCs/>
          <w:sz w:val="20"/>
          <w:szCs w:val="20"/>
          <w:lang w:eastAsia="pl-PL"/>
        </w:rPr>
        <w:t>…………….</w:t>
      </w:r>
    </w:p>
    <w:p w14:paraId="438BD8FF" w14:textId="2E93CA05" w:rsidR="008B5E51" w:rsidRPr="00615179" w:rsidRDefault="008B5E51" w:rsidP="00615179">
      <w:pPr>
        <w:pStyle w:val="Akapitzlist"/>
        <w:numPr>
          <w:ilvl w:val="1"/>
          <w:numId w:val="8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61517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Po zakończeniu świadczenia usług związanych z przetwarzaniem danych osobowych, </w:t>
      </w:r>
      <w:r w:rsidR="00615179"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Przetwarzający</w:t>
      </w:r>
      <w:r w:rsidRPr="0061517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zobowiązuje się niezwłocznie, nie później niż w terminie </w:t>
      </w:r>
      <w:r w:rsidR="00615179">
        <w:rPr>
          <w:rFonts w:ascii="Verdana" w:eastAsia="Times New Roman" w:hAnsi="Verdana" w:cs="Arial"/>
          <w:bCs/>
          <w:sz w:val="20"/>
          <w:szCs w:val="20"/>
          <w:lang w:eastAsia="pl-PL"/>
        </w:rPr>
        <w:t>7</w:t>
      </w:r>
      <w:r w:rsidRPr="0061517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dni usunąć lub zwrócić Administratorowi</w:t>
      </w:r>
      <w:r w:rsidR="00615179">
        <w:rPr>
          <w:rFonts w:ascii="Verdana" w:eastAsia="Times New Roman" w:hAnsi="Verdana" w:cs="Arial"/>
          <w:bCs/>
          <w:sz w:val="20"/>
          <w:szCs w:val="20"/>
          <w:lang w:eastAsia="pl-PL"/>
        </w:rPr>
        <w:t>, zależnie od decyzji Administratora,</w:t>
      </w:r>
      <w:r w:rsidRPr="0061517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wszelkie dane </w:t>
      </w:r>
      <w:r w:rsidRPr="00615179">
        <w:rPr>
          <w:rFonts w:ascii="Verdana" w:eastAsia="Times New Roman" w:hAnsi="Verdana" w:cs="Arial"/>
          <w:bCs/>
          <w:sz w:val="20"/>
          <w:szCs w:val="20"/>
          <w:lang w:eastAsia="pl-PL"/>
        </w:rPr>
        <w:lastRenderedPageBreak/>
        <w:t>osobowe oraz skutecznie usunąć wszelkie istniejące kopie, chyba że przepisy prawa nakazują przechowywanie danych. Z czynności usunięcia lub zwrotu należy sporządzić pisemny protokół</w:t>
      </w:r>
      <w:r w:rsidR="0061517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podpisywany przez Przetwarzającego i Administratora</w:t>
      </w:r>
      <w:r w:rsidRPr="00615179">
        <w:rPr>
          <w:rFonts w:ascii="Verdana" w:eastAsia="Times New Roman" w:hAnsi="Verdana" w:cs="Arial"/>
          <w:bCs/>
          <w:sz w:val="20"/>
          <w:szCs w:val="20"/>
          <w:lang w:eastAsia="pl-PL"/>
        </w:rPr>
        <w:t>. Powierzenie trwa do czasu wykonania tych czynności.</w:t>
      </w:r>
    </w:p>
    <w:p w14:paraId="67109403" w14:textId="76B9F702" w:rsidR="008B5E51" w:rsidRDefault="008B5E51" w:rsidP="008B5E51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C269F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§ 7.</w:t>
      </w:r>
    </w:p>
    <w:p w14:paraId="5745F5B8" w14:textId="71561D7A" w:rsidR="00615179" w:rsidRDefault="00615179" w:rsidP="008B5E51">
      <w:pPr>
        <w:suppressAutoHyphens/>
        <w:autoSpaceDE w:val="0"/>
        <w:autoSpaceDN w:val="0"/>
        <w:adjustRightInd w:val="0"/>
        <w:spacing w:before="120" w:after="0" w:line="360" w:lineRule="auto"/>
        <w:ind w:firstLine="510"/>
        <w:jc w:val="center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Komunikacja</w:t>
      </w:r>
    </w:p>
    <w:p w14:paraId="0FB5B56E" w14:textId="003746E3" w:rsidR="00615179" w:rsidRDefault="00615179" w:rsidP="00615179">
      <w:pPr>
        <w:pStyle w:val="Akapitzlist"/>
        <w:numPr>
          <w:ilvl w:val="0"/>
          <w:numId w:val="24"/>
        </w:numPr>
        <w:suppressAutoHyphens/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615179">
        <w:rPr>
          <w:rFonts w:ascii="Verdana" w:eastAsia="Times New Roman" w:hAnsi="Verdana" w:cs="Arial"/>
          <w:bCs/>
          <w:sz w:val="20"/>
          <w:szCs w:val="20"/>
          <w:lang w:eastAsia="pl-PL"/>
        </w:rPr>
        <w:t>S</w:t>
      </w: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trony określają </w:t>
      </w:r>
      <w:r w:rsidRPr="00615179">
        <w:rPr>
          <w:rFonts w:ascii="Verdana" w:eastAsia="Times New Roman" w:hAnsi="Verdana" w:cs="Arial"/>
          <w:bCs/>
          <w:sz w:val="20"/>
          <w:szCs w:val="20"/>
          <w:lang w:eastAsia="pl-PL"/>
        </w:rPr>
        <w:t>następujące osoby oraz środki komunikacji w celu realizacji Umowy Powierzenia:</w:t>
      </w:r>
    </w:p>
    <w:p w14:paraId="63A733BA" w14:textId="57E0DC8F" w:rsidR="00615179" w:rsidRDefault="00615179" w:rsidP="00615179">
      <w:pPr>
        <w:pStyle w:val="Akapitzlist"/>
        <w:numPr>
          <w:ilvl w:val="0"/>
          <w:numId w:val="25"/>
        </w:numPr>
        <w:suppressAutoHyphens/>
        <w:autoSpaceDE w:val="0"/>
        <w:autoSpaceDN w:val="0"/>
        <w:adjustRightInd w:val="0"/>
        <w:spacing w:before="120" w:after="0" w:line="360" w:lineRule="auto"/>
        <w:ind w:left="709" w:hanging="283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po stronie Administratora: …………………………………………………………………………………</w:t>
      </w:r>
    </w:p>
    <w:p w14:paraId="2FFDE6E3" w14:textId="687A3A9B" w:rsidR="00615179" w:rsidRDefault="00615179" w:rsidP="00615179">
      <w:pPr>
        <w:pStyle w:val="Akapitzlist"/>
        <w:numPr>
          <w:ilvl w:val="0"/>
          <w:numId w:val="25"/>
        </w:numPr>
        <w:suppressAutoHyphens/>
        <w:autoSpaceDE w:val="0"/>
        <w:autoSpaceDN w:val="0"/>
        <w:adjustRightInd w:val="0"/>
        <w:spacing w:before="120" w:after="0" w:line="360" w:lineRule="auto"/>
        <w:ind w:left="709" w:hanging="283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po stronie </w:t>
      </w:r>
      <w:proofErr w:type="gramStart"/>
      <w:r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Przetwarzającego:…</w:t>
      </w:r>
      <w:proofErr w:type="gramEnd"/>
      <w:r>
        <w:rPr>
          <w:rFonts w:ascii="Verdana" w:eastAsia="Times New Roman" w:hAnsi="Verdana" w:cs="Arial"/>
          <w:bCs/>
          <w:sz w:val="20"/>
          <w:szCs w:val="20"/>
          <w:lang w:eastAsia="pl-PL"/>
        </w:rPr>
        <w:t>………………………………………………………………………….</w:t>
      </w:r>
    </w:p>
    <w:p w14:paraId="58753658" w14:textId="77777777" w:rsidR="005913BA" w:rsidRDefault="00615179" w:rsidP="00615179">
      <w:pPr>
        <w:pStyle w:val="Akapitzlist"/>
        <w:numPr>
          <w:ilvl w:val="0"/>
          <w:numId w:val="27"/>
        </w:numPr>
        <w:suppressAutoHyphens/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W przypadku zmiany osób lub danych kontaktowych, o którym mowa w ust. 1, przez którąkolwiek ze Stron, Strona ta jest zobowiązana do niezwłocznego, jednak nie później niż w terminie 7 dni, poinformowania drugiej Strony o tym fakcie oraz wskazania nowej osoby lub nowych danych kontaktowych. Zmiana taka nie wymaga zmiany Umowy Powierzenia. W przypadku niewywiązywania się jednej ze Stron z obowiązku, o którym mowa powyżej</w:t>
      </w:r>
      <w:r w:rsidR="005913BA">
        <w:rPr>
          <w:rFonts w:ascii="Verdana" w:eastAsia="Times New Roman" w:hAnsi="Verdana" w:cs="Arial"/>
          <w:bCs/>
          <w:sz w:val="20"/>
          <w:szCs w:val="20"/>
          <w:lang w:eastAsia="pl-PL"/>
        </w:rPr>
        <w:t>, korespondencja wysłana na podany w ust. 1 adres będzie uważana za skutecznie doręczoną.</w:t>
      </w:r>
    </w:p>
    <w:p w14:paraId="34273249" w14:textId="44BEB36F" w:rsidR="00615179" w:rsidRPr="00615179" w:rsidRDefault="005913BA" w:rsidP="00615179">
      <w:pPr>
        <w:pStyle w:val="Akapitzlist"/>
        <w:numPr>
          <w:ilvl w:val="0"/>
          <w:numId w:val="27"/>
        </w:numPr>
        <w:suppressAutoHyphens/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W szczególnie uzasadnionych przypadkach, w tym związanych z naruszeniami ochrony danych osobowych, uprawnionymi do reprezentowania Administratora są również Inspektor Ochrony Danych w GDDKiA oraz Pełnomocnik ds. Bezpieczeństwa Informacji w GDDKiA.</w:t>
      </w:r>
      <w:r w:rsidR="0061517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</w:p>
    <w:p w14:paraId="0CA88F1E" w14:textId="13102A43" w:rsidR="00615179" w:rsidRPr="00C269F5" w:rsidRDefault="00615179" w:rsidP="00615179">
      <w:pPr>
        <w:suppressAutoHyphens/>
        <w:autoSpaceDE w:val="0"/>
        <w:autoSpaceDN w:val="0"/>
        <w:adjustRightInd w:val="0"/>
        <w:spacing w:before="240" w:after="0" w:line="360" w:lineRule="auto"/>
        <w:ind w:firstLine="510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§8</w:t>
      </w:r>
    </w:p>
    <w:p w14:paraId="020B2E14" w14:textId="77777777" w:rsidR="008B5E51" w:rsidRPr="00C269F5" w:rsidRDefault="008B5E51" w:rsidP="00615179">
      <w:pPr>
        <w:keepNext/>
        <w:suppressAutoHyphens/>
        <w:spacing w:after="0" w:line="36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C269F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Postanowienia końcowe</w:t>
      </w:r>
    </w:p>
    <w:p w14:paraId="01F379D4" w14:textId="6759FC0C" w:rsidR="008B5E51" w:rsidRPr="00C269F5" w:rsidRDefault="008B5E51" w:rsidP="005913BA">
      <w:p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C269F5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1. Wszelkie zmiany i uzupełnienia Umowy </w:t>
      </w:r>
      <w:r w:rsidR="005913BA">
        <w:rPr>
          <w:rFonts w:ascii="Verdana" w:eastAsia="Times New Roman" w:hAnsi="Verdana" w:cs="Arial"/>
          <w:bCs/>
          <w:sz w:val="20"/>
          <w:szCs w:val="20"/>
          <w:lang w:eastAsia="pl-PL"/>
        </w:rPr>
        <w:t>Powierzenia</w:t>
      </w:r>
      <w:r w:rsidRPr="00C269F5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dokonywane będą w formie pisemnej pod rygorem nieważności.</w:t>
      </w:r>
    </w:p>
    <w:p w14:paraId="74957535" w14:textId="77777777" w:rsidR="008B5E51" w:rsidRPr="00C269F5" w:rsidRDefault="008B5E51" w:rsidP="005913BA">
      <w:p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C269F5">
        <w:rPr>
          <w:rFonts w:ascii="Verdana" w:eastAsia="Times New Roman" w:hAnsi="Verdana" w:cs="Arial"/>
          <w:bCs/>
          <w:sz w:val="20"/>
          <w:szCs w:val="20"/>
          <w:lang w:eastAsia="pl-PL"/>
        </w:rPr>
        <w:t>2. W sprawach nieuregulowanych zastosowanie znajdują przepisy o ochronie danych osobowych.</w:t>
      </w:r>
    </w:p>
    <w:p w14:paraId="24BE7620" w14:textId="353BDD62" w:rsidR="008B5E51" w:rsidRPr="00C269F5" w:rsidRDefault="008B5E51" w:rsidP="005913BA">
      <w:p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C269F5">
        <w:rPr>
          <w:rFonts w:ascii="Verdana" w:eastAsia="Times New Roman" w:hAnsi="Verdana" w:cs="Arial"/>
          <w:bCs/>
          <w:sz w:val="20"/>
          <w:szCs w:val="20"/>
          <w:lang w:eastAsia="pl-PL"/>
        </w:rPr>
        <w:t>3. W przypadku sporów wynikających z realizacji Umowy</w:t>
      </w:r>
      <w:r w:rsidR="005913BA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Powierzenia </w:t>
      </w:r>
      <w:r w:rsidRPr="00C269F5">
        <w:rPr>
          <w:rFonts w:ascii="Verdana" w:eastAsia="Times New Roman" w:hAnsi="Verdana" w:cs="Arial"/>
          <w:bCs/>
          <w:sz w:val="20"/>
          <w:szCs w:val="20"/>
          <w:lang w:eastAsia="pl-PL"/>
        </w:rPr>
        <w:t>Strony poddają jej rozstrzygnięciu przez sąd właściwy ze względu na siedzibę Administrator</w:t>
      </w:r>
      <w:r w:rsidR="005913BA">
        <w:rPr>
          <w:rFonts w:ascii="Verdana" w:eastAsia="Times New Roman" w:hAnsi="Verdana" w:cs="Arial"/>
          <w:bCs/>
          <w:sz w:val="20"/>
          <w:szCs w:val="20"/>
          <w:lang w:eastAsia="pl-PL"/>
        </w:rPr>
        <w:t>a</w:t>
      </w:r>
      <w:r w:rsidRPr="00C269F5">
        <w:rPr>
          <w:rFonts w:ascii="Verdana" w:eastAsia="Times New Roman" w:hAnsi="Verdana" w:cs="Arial"/>
          <w:bCs/>
          <w:sz w:val="20"/>
          <w:szCs w:val="20"/>
          <w:lang w:eastAsia="pl-PL"/>
        </w:rPr>
        <w:t>.</w:t>
      </w:r>
    </w:p>
    <w:p w14:paraId="39C66FFC" w14:textId="1B9EA8BE" w:rsidR="008B5E51" w:rsidRPr="00C269F5" w:rsidRDefault="008B5E51" w:rsidP="005913BA">
      <w:p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C269F5">
        <w:rPr>
          <w:rFonts w:ascii="Verdana" w:eastAsia="Times New Roman" w:hAnsi="Verdana" w:cs="Arial"/>
          <w:bCs/>
          <w:sz w:val="20"/>
          <w:szCs w:val="20"/>
          <w:lang w:eastAsia="pl-PL"/>
        </w:rPr>
        <w:t>4. Umowa została sporządzona w dwóch jednobrzmiących egzemplarzach, jeden</w:t>
      </w:r>
      <w:r w:rsidRPr="00C269F5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 xml:space="preserve">dla Administratora, jeden dla </w:t>
      </w:r>
      <w:r w:rsidR="005913BA">
        <w:rPr>
          <w:rFonts w:ascii="Verdana" w:eastAsia="Times New Roman" w:hAnsi="Verdana" w:cs="Arial"/>
          <w:bCs/>
          <w:sz w:val="20"/>
          <w:szCs w:val="20"/>
          <w:lang w:eastAsia="pl-PL"/>
        </w:rPr>
        <w:t>Przetwarzającego</w:t>
      </w:r>
      <w:r w:rsidR="00544321">
        <w:rPr>
          <w:rFonts w:ascii="Verdana" w:eastAsia="Times New Roman" w:hAnsi="Verdana" w:cs="Arial"/>
          <w:bCs/>
          <w:sz w:val="20"/>
          <w:szCs w:val="20"/>
          <w:lang w:eastAsia="pl-PL"/>
        </w:rPr>
        <w:t>/ Umowę sporządzono w formie elektronicznej*</w:t>
      </w:r>
      <w:r w:rsidRPr="00C269F5">
        <w:rPr>
          <w:rFonts w:ascii="Verdana" w:eastAsia="Times New Roman" w:hAnsi="Verdana" w:cs="Arial"/>
          <w:bCs/>
          <w:sz w:val="20"/>
          <w:szCs w:val="20"/>
          <w:lang w:eastAsia="pl-PL"/>
        </w:rPr>
        <w:t>.</w:t>
      </w:r>
    </w:p>
    <w:p w14:paraId="0CC2DF88" w14:textId="77777777" w:rsidR="008B5E51" w:rsidRPr="00C269F5" w:rsidRDefault="008B5E51" w:rsidP="008B5E51">
      <w:pPr>
        <w:spacing w:after="0" w:line="240" w:lineRule="auto"/>
        <w:rPr>
          <w:rFonts w:ascii="Verdana" w:eastAsia="Times New Roman" w:hAnsi="Verdana" w:cs="Tahoma"/>
          <w:color w:val="000000"/>
          <w:sz w:val="20"/>
          <w:szCs w:val="20"/>
          <w:lang w:eastAsia="pl-PL"/>
        </w:rPr>
      </w:pPr>
      <w:r w:rsidRPr="00C269F5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 xml:space="preserve">   </w:t>
      </w:r>
    </w:p>
    <w:p w14:paraId="414FC7E9" w14:textId="77777777" w:rsidR="008B5E51" w:rsidRPr="00C269F5" w:rsidRDefault="008B5E51" w:rsidP="008B5E51">
      <w:pPr>
        <w:spacing w:after="0" w:line="240" w:lineRule="auto"/>
        <w:rPr>
          <w:rFonts w:ascii="Verdana" w:eastAsia="Times New Roman" w:hAnsi="Verdana" w:cs="Tahoma"/>
          <w:color w:val="000000"/>
          <w:sz w:val="20"/>
          <w:szCs w:val="20"/>
          <w:lang w:eastAsia="pl-PL"/>
        </w:rPr>
      </w:pPr>
      <w:r w:rsidRPr="00C269F5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 xml:space="preserve">        ___________________                                                        _____________</w:t>
      </w:r>
    </w:p>
    <w:p w14:paraId="2CB51A80" w14:textId="51EBC814" w:rsidR="008B5E51" w:rsidRPr="00C269F5" w:rsidRDefault="008B5E51" w:rsidP="008B5E51">
      <w:pPr>
        <w:keepNext/>
        <w:suppressAutoHyphens/>
        <w:spacing w:before="120" w:after="0" w:line="360" w:lineRule="auto"/>
        <w:rPr>
          <w:rFonts w:ascii="Verdana" w:eastAsia="Times New Roman" w:hAnsi="Verdana" w:cs="Arial"/>
          <w:bCs/>
          <w:kern w:val="24"/>
          <w:sz w:val="20"/>
          <w:szCs w:val="20"/>
          <w:lang w:eastAsia="pl-PL"/>
        </w:rPr>
      </w:pPr>
      <w:r w:rsidRPr="00C269F5">
        <w:rPr>
          <w:rFonts w:ascii="Verdana" w:eastAsia="Times New Roman" w:hAnsi="Verdana" w:cs="Arial"/>
          <w:bCs/>
          <w:kern w:val="24"/>
          <w:sz w:val="20"/>
          <w:szCs w:val="20"/>
          <w:lang w:eastAsia="pl-PL"/>
        </w:rPr>
        <w:t xml:space="preserve">         Administrator                                                              </w:t>
      </w:r>
      <w:r w:rsidR="005913BA">
        <w:rPr>
          <w:rFonts w:ascii="Verdana" w:eastAsia="Times New Roman" w:hAnsi="Verdana" w:cs="Arial"/>
          <w:bCs/>
          <w:kern w:val="24"/>
          <w:sz w:val="20"/>
          <w:szCs w:val="20"/>
          <w:lang w:eastAsia="pl-PL"/>
        </w:rPr>
        <w:t xml:space="preserve">          Przetwarzający</w:t>
      </w:r>
    </w:p>
    <w:p w14:paraId="3AC666B5" w14:textId="77777777" w:rsidR="008B5E51" w:rsidRPr="00C269F5" w:rsidRDefault="008B5E51" w:rsidP="008B5E51">
      <w:pPr>
        <w:spacing w:after="0" w:line="240" w:lineRule="auto"/>
        <w:rPr>
          <w:rFonts w:ascii="Verdana" w:eastAsia="Times New Roman" w:hAnsi="Verdana" w:cs="Tahoma"/>
          <w:color w:val="000000"/>
          <w:sz w:val="20"/>
          <w:szCs w:val="20"/>
          <w:lang w:eastAsia="pl-PL"/>
        </w:rPr>
      </w:pPr>
      <w:r w:rsidRPr="00C269F5">
        <w:rPr>
          <w:rFonts w:ascii="Verdana" w:eastAsia="Times New Roman" w:hAnsi="Verdana" w:cs="Tahoma"/>
          <w:color w:val="000000"/>
          <w:sz w:val="20"/>
          <w:szCs w:val="20"/>
          <w:lang w:eastAsia="pl-PL"/>
        </w:rPr>
        <w:t xml:space="preserve">         </w:t>
      </w:r>
    </w:p>
    <w:p w14:paraId="1062B851" w14:textId="77777777" w:rsidR="00A526C7" w:rsidRDefault="00A526C7" w:rsidP="008B5E51"/>
    <w:p w14:paraId="7A58FEF2" w14:textId="4FABE450" w:rsidR="00544321" w:rsidRPr="008B5E51" w:rsidRDefault="00544321" w:rsidP="008B5E51">
      <w:r>
        <w:t>*skreślić niepotrzebne w zależności od formy podpisania Umowy</w:t>
      </w:r>
    </w:p>
    <w:sectPr w:rsidR="00544321" w:rsidRPr="008B5E51" w:rsidSect="00A82A8F">
      <w:headerReference w:type="default" r:id="rId7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57800" w14:textId="77777777" w:rsidR="00FB77EF" w:rsidRDefault="00FB77EF" w:rsidP="008B5E51">
      <w:pPr>
        <w:spacing w:after="0" w:line="240" w:lineRule="auto"/>
      </w:pPr>
      <w:r>
        <w:separator/>
      </w:r>
    </w:p>
  </w:endnote>
  <w:endnote w:type="continuationSeparator" w:id="0">
    <w:p w14:paraId="4F67C09F" w14:textId="77777777" w:rsidR="00FB77EF" w:rsidRDefault="00FB77EF" w:rsidP="008B5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FA3A4" w14:textId="77777777" w:rsidR="00FB77EF" w:rsidRDefault="00FB77EF" w:rsidP="008B5E51">
      <w:pPr>
        <w:spacing w:after="0" w:line="240" w:lineRule="auto"/>
      </w:pPr>
      <w:r>
        <w:separator/>
      </w:r>
    </w:p>
  </w:footnote>
  <w:footnote w:type="continuationSeparator" w:id="0">
    <w:p w14:paraId="7910D10E" w14:textId="77777777" w:rsidR="00FB77EF" w:rsidRDefault="00FB77EF" w:rsidP="008B5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C40B2" w14:textId="1121A89D" w:rsidR="008B5E51" w:rsidRDefault="008B5E51" w:rsidP="00017399">
    <w:pPr>
      <w:pStyle w:val="Nagwek"/>
      <w:jc w:val="center"/>
      <w:rPr>
        <w:color w:val="7F7F7F" w:themeColor="text1" w:themeTint="80"/>
      </w:rPr>
    </w:pPr>
  </w:p>
  <w:p w14:paraId="4D5AC60C" w14:textId="77777777" w:rsidR="00C269F5" w:rsidRPr="00C269F5" w:rsidRDefault="00017399">
    <w:pPr>
      <w:pStyle w:val="Nagwek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75A1"/>
    <w:multiLevelType w:val="hybridMultilevel"/>
    <w:tmpl w:val="C4B6F444"/>
    <w:lvl w:ilvl="0" w:tplc="0415000F">
      <w:start w:val="1"/>
      <w:numFmt w:val="decimal"/>
      <w:lvlText w:val="%1.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 w15:restartNumberingAfterBreak="0">
    <w:nsid w:val="08E44F3C"/>
    <w:multiLevelType w:val="hybridMultilevel"/>
    <w:tmpl w:val="CFF21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46718"/>
    <w:multiLevelType w:val="hybridMultilevel"/>
    <w:tmpl w:val="C03E90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E451F2"/>
    <w:multiLevelType w:val="hybridMultilevel"/>
    <w:tmpl w:val="7554AD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A1482"/>
    <w:multiLevelType w:val="hybridMultilevel"/>
    <w:tmpl w:val="561E58E0"/>
    <w:lvl w:ilvl="0" w:tplc="0415000F">
      <w:start w:val="1"/>
      <w:numFmt w:val="decimal"/>
      <w:lvlText w:val="%1."/>
      <w:lvlJc w:val="left"/>
      <w:pPr>
        <w:ind w:left="1230" w:hanging="360"/>
      </w:pPr>
    </w:lvl>
    <w:lvl w:ilvl="1" w:tplc="0415000F">
      <w:start w:val="1"/>
      <w:numFmt w:val="decimal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 w15:restartNumberingAfterBreak="0">
    <w:nsid w:val="27A52983"/>
    <w:multiLevelType w:val="hybridMultilevel"/>
    <w:tmpl w:val="733C2F0E"/>
    <w:lvl w:ilvl="0" w:tplc="0415000F">
      <w:start w:val="1"/>
      <w:numFmt w:val="decimal"/>
      <w:lvlText w:val="%1."/>
      <w:lvlJc w:val="left"/>
      <w:pPr>
        <w:ind w:left="1230" w:hanging="360"/>
      </w:pPr>
    </w:lvl>
    <w:lvl w:ilvl="1" w:tplc="04150019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" w15:restartNumberingAfterBreak="0">
    <w:nsid w:val="2DEF775D"/>
    <w:multiLevelType w:val="hybridMultilevel"/>
    <w:tmpl w:val="0796854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E7630EB"/>
    <w:multiLevelType w:val="hybridMultilevel"/>
    <w:tmpl w:val="BB0C2B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4387460"/>
    <w:multiLevelType w:val="hybridMultilevel"/>
    <w:tmpl w:val="C6D470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00108"/>
    <w:multiLevelType w:val="hybridMultilevel"/>
    <w:tmpl w:val="A192CDE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77B1B7A"/>
    <w:multiLevelType w:val="hybridMultilevel"/>
    <w:tmpl w:val="BFFCC190"/>
    <w:lvl w:ilvl="0" w:tplc="0415000F">
      <w:start w:val="1"/>
      <w:numFmt w:val="decimal"/>
      <w:lvlText w:val="%1.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" w15:restartNumberingAfterBreak="0">
    <w:nsid w:val="3A200AAD"/>
    <w:multiLevelType w:val="hybridMultilevel"/>
    <w:tmpl w:val="626424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334689E"/>
    <w:multiLevelType w:val="hybridMultilevel"/>
    <w:tmpl w:val="8798345A"/>
    <w:lvl w:ilvl="0" w:tplc="0415000F">
      <w:start w:val="1"/>
      <w:numFmt w:val="decimal"/>
      <w:lvlText w:val="%1.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3" w15:restartNumberingAfterBreak="0">
    <w:nsid w:val="4D837026"/>
    <w:multiLevelType w:val="hybridMultilevel"/>
    <w:tmpl w:val="687A8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A5512"/>
    <w:multiLevelType w:val="hybridMultilevel"/>
    <w:tmpl w:val="D2689FA8"/>
    <w:lvl w:ilvl="0" w:tplc="8FD423C6">
      <w:start w:val="1"/>
      <w:numFmt w:val="decimal"/>
      <w:lvlText w:val="%1."/>
      <w:lvlJc w:val="left"/>
      <w:pPr>
        <w:ind w:left="22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5" w15:restartNumberingAfterBreak="0">
    <w:nsid w:val="5D2B7A62"/>
    <w:multiLevelType w:val="hybridMultilevel"/>
    <w:tmpl w:val="9C8C31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F627B93"/>
    <w:multiLevelType w:val="hybridMultilevel"/>
    <w:tmpl w:val="302EA842"/>
    <w:lvl w:ilvl="0" w:tplc="A710C158">
      <w:start w:val="2"/>
      <w:numFmt w:val="decimal"/>
      <w:lvlText w:val="%1."/>
      <w:lvlJc w:val="left"/>
      <w:pPr>
        <w:ind w:left="19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13110"/>
    <w:multiLevelType w:val="hybridMultilevel"/>
    <w:tmpl w:val="ECD095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8FD423C6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E270C57"/>
    <w:multiLevelType w:val="hybridMultilevel"/>
    <w:tmpl w:val="290885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75D13"/>
    <w:multiLevelType w:val="hybridMultilevel"/>
    <w:tmpl w:val="FB0ED18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CF15DE"/>
    <w:multiLevelType w:val="hybridMultilevel"/>
    <w:tmpl w:val="D14493E0"/>
    <w:lvl w:ilvl="0" w:tplc="06B21BD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63A8791E">
      <w:start w:val="1"/>
      <w:numFmt w:val="decimal"/>
      <w:lvlText w:val="%2)"/>
      <w:lvlJc w:val="left"/>
      <w:pPr>
        <w:ind w:left="1740" w:hanging="5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1" w15:restartNumberingAfterBreak="0">
    <w:nsid w:val="71D1385A"/>
    <w:multiLevelType w:val="hybridMultilevel"/>
    <w:tmpl w:val="05224B6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48D1EC5"/>
    <w:multiLevelType w:val="hybridMultilevel"/>
    <w:tmpl w:val="611A776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7E27772"/>
    <w:multiLevelType w:val="hybridMultilevel"/>
    <w:tmpl w:val="338CF5F8"/>
    <w:lvl w:ilvl="0" w:tplc="430C7AC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0A5F3A"/>
    <w:multiLevelType w:val="hybridMultilevel"/>
    <w:tmpl w:val="02BC22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4E6651"/>
    <w:multiLevelType w:val="hybridMultilevel"/>
    <w:tmpl w:val="4BEE7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4F6BD5"/>
    <w:multiLevelType w:val="hybridMultilevel"/>
    <w:tmpl w:val="940A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3"/>
  </w:num>
  <w:num w:numId="3">
    <w:abstractNumId w:val="26"/>
  </w:num>
  <w:num w:numId="4">
    <w:abstractNumId w:val="0"/>
  </w:num>
  <w:num w:numId="5">
    <w:abstractNumId w:val="20"/>
  </w:num>
  <w:num w:numId="6">
    <w:abstractNumId w:val="8"/>
  </w:num>
  <w:num w:numId="7">
    <w:abstractNumId w:val="3"/>
  </w:num>
  <w:num w:numId="8">
    <w:abstractNumId w:val="17"/>
  </w:num>
  <w:num w:numId="9">
    <w:abstractNumId w:val="9"/>
  </w:num>
  <w:num w:numId="10">
    <w:abstractNumId w:val="23"/>
  </w:num>
  <w:num w:numId="11">
    <w:abstractNumId w:val="11"/>
  </w:num>
  <w:num w:numId="12">
    <w:abstractNumId w:val="15"/>
  </w:num>
  <w:num w:numId="13">
    <w:abstractNumId w:val="7"/>
  </w:num>
  <w:num w:numId="14">
    <w:abstractNumId w:val="19"/>
  </w:num>
  <w:num w:numId="15">
    <w:abstractNumId w:val="6"/>
  </w:num>
  <w:num w:numId="16">
    <w:abstractNumId w:val="2"/>
  </w:num>
  <w:num w:numId="17">
    <w:abstractNumId w:val="18"/>
  </w:num>
  <w:num w:numId="18">
    <w:abstractNumId w:val="5"/>
  </w:num>
  <w:num w:numId="19">
    <w:abstractNumId w:val="4"/>
  </w:num>
  <w:num w:numId="20">
    <w:abstractNumId w:val="1"/>
  </w:num>
  <w:num w:numId="21">
    <w:abstractNumId w:val="24"/>
  </w:num>
  <w:num w:numId="22">
    <w:abstractNumId w:val="12"/>
  </w:num>
  <w:num w:numId="23">
    <w:abstractNumId w:val="10"/>
  </w:num>
  <w:num w:numId="24">
    <w:abstractNumId w:val="14"/>
  </w:num>
  <w:num w:numId="25">
    <w:abstractNumId w:val="22"/>
  </w:num>
  <w:num w:numId="26">
    <w:abstractNumId w:val="21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E51"/>
    <w:rsid w:val="00017399"/>
    <w:rsid w:val="000A271E"/>
    <w:rsid w:val="002B0229"/>
    <w:rsid w:val="0039729F"/>
    <w:rsid w:val="00435B2F"/>
    <w:rsid w:val="00526A58"/>
    <w:rsid w:val="00544321"/>
    <w:rsid w:val="005913BA"/>
    <w:rsid w:val="00615179"/>
    <w:rsid w:val="006F266E"/>
    <w:rsid w:val="008B5E51"/>
    <w:rsid w:val="00906188"/>
    <w:rsid w:val="00A150DF"/>
    <w:rsid w:val="00A526C7"/>
    <w:rsid w:val="00A93161"/>
    <w:rsid w:val="00AE44AC"/>
    <w:rsid w:val="00B666FF"/>
    <w:rsid w:val="00C46532"/>
    <w:rsid w:val="00D3003D"/>
    <w:rsid w:val="00F32D62"/>
    <w:rsid w:val="00F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3451D"/>
  <w15:chartTrackingRefBased/>
  <w15:docId w15:val="{D936A65D-B209-46DA-8589-27DC2AAB1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E5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5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E51"/>
  </w:style>
  <w:style w:type="paragraph" w:styleId="Stopka">
    <w:name w:val="footer"/>
    <w:basedOn w:val="Normalny"/>
    <w:link w:val="StopkaZnak"/>
    <w:uiPriority w:val="99"/>
    <w:unhideWhenUsed/>
    <w:rsid w:val="008B5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E51"/>
  </w:style>
  <w:style w:type="paragraph" w:styleId="Akapitzlist">
    <w:name w:val="List Paragraph"/>
    <w:basedOn w:val="Normalny"/>
    <w:uiPriority w:val="34"/>
    <w:qFormat/>
    <w:rsid w:val="003972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1620</Words>
  <Characters>9723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11321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Grzonka Dagmara</dc:creator>
  <cp:keywords/>
  <dc:description/>
  <cp:lastModifiedBy>Włodarczyk Arkadiusz</cp:lastModifiedBy>
  <cp:revision>3</cp:revision>
  <dcterms:created xsi:type="dcterms:W3CDTF">2026-04-15T10:48:00Z</dcterms:created>
  <dcterms:modified xsi:type="dcterms:W3CDTF">2026-04-15T10:55:00Z</dcterms:modified>
</cp:coreProperties>
</file>